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739" w:type="dxa"/>
        <w:tblInd w:w="-709" w:type="dxa"/>
        <w:tblLook w:val="04A0" w:firstRow="1" w:lastRow="0" w:firstColumn="1" w:lastColumn="0" w:noHBand="0" w:noVBand="1"/>
      </w:tblPr>
      <w:tblGrid>
        <w:gridCol w:w="4503"/>
        <w:gridCol w:w="708"/>
        <w:gridCol w:w="851"/>
        <w:gridCol w:w="4677"/>
      </w:tblGrid>
      <w:tr w:rsidR="0003674C" w:rsidTr="0003674C">
        <w:trPr>
          <w:trHeight w:val="1467"/>
        </w:trPr>
        <w:tc>
          <w:tcPr>
            <w:tcW w:w="4503" w:type="dxa"/>
          </w:tcPr>
          <w:p w:rsidR="0003674C" w:rsidRDefault="0003674C">
            <w:pPr>
              <w:pStyle w:val="a4"/>
              <w:spacing w:line="204" w:lineRule="auto"/>
              <w:ind w:left="-567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ИСПОЛНИТЕЛЬНЫЙ  КОМИТЕТ</w:t>
            </w:r>
          </w:p>
          <w:p w:rsidR="0003674C" w:rsidRDefault="0003674C">
            <w:pPr>
              <w:spacing w:line="204" w:lineRule="auto"/>
              <w:ind w:left="-567"/>
              <w:jc w:val="center"/>
              <w:rPr>
                <w:sz w:val="22"/>
                <w:szCs w:val="22"/>
                <w:lang w:val="be-BY" w:eastAsia="en-US"/>
              </w:rPr>
            </w:pPr>
            <w:r>
              <w:rPr>
                <w:sz w:val="22"/>
                <w:szCs w:val="22"/>
                <w:lang w:val="be-BY" w:eastAsia="en-US"/>
              </w:rPr>
              <w:t>ГОРОДА  КАЗАНИ</w:t>
            </w:r>
          </w:p>
          <w:p w:rsidR="0003674C" w:rsidRDefault="0003674C">
            <w:pPr>
              <w:spacing w:line="204" w:lineRule="auto"/>
              <w:ind w:left="-567"/>
              <w:jc w:val="center"/>
              <w:rPr>
                <w:sz w:val="18"/>
                <w:szCs w:val="18"/>
                <w:lang w:val="be-BY" w:eastAsia="en-US"/>
              </w:rPr>
            </w:pPr>
          </w:p>
          <w:p w:rsidR="0003674C" w:rsidRDefault="0003674C">
            <w:pPr>
              <w:spacing w:line="204" w:lineRule="auto"/>
              <w:ind w:left="-567"/>
              <w:jc w:val="center"/>
              <w:rPr>
                <w:b/>
                <w:sz w:val="32"/>
                <w:szCs w:val="32"/>
                <w:lang w:val="ru-RU" w:eastAsia="en-US"/>
              </w:rPr>
            </w:pPr>
            <w:r>
              <w:rPr>
                <w:b/>
                <w:sz w:val="32"/>
                <w:szCs w:val="32"/>
                <w:lang w:val="ru-RU" w:eastAsia="en-US"/>
              </w:rPr>
              <w:t>ШКОЛА №120</w:t>
            </w:r>
          </w:p>
          <w:p w:rsidR="0003674C" w:rsidRDefault="0003674C">
            <w:pPr>
              <w:spacing w:line="204" w:lineRule="auto"/>
              <w:ind w:left="-567"/>
              <w:jc w:val="center"/>
              <w:rPr>
                <w:b/>
                <w:sz w:val="18"/>
                <w:szCs w:val="18"/>
                <w:lang w:val="ru-RU" w:eastAsia="en-US"/>
              </w:rPr>
            </w:pPr>
          </w:p>
          <w:p w:rsidR="0003674C" w:rsidRDefault="0003674C">
            <w:pPr>
              <w:spacing w:line="256" w:lineRule="auto"/>
              <w:ind w:left="-567"/>
              <w:jc w:val="center"/>
              <w:rPr>
                <w:sz w:val="28"/>
                <w:szCs w:val="28"/>
                <w:lang w:val="ru-RU" w:eastAsia="en-US"/>
              </w:rPr>
            </w:pPr>
            <w:r>
              <w:rPr>
                <w:sz w:val="18"/>
                <w:szCs w:val="18"/>
                <w:lang w:val="be-BY" w:eastAsia="en-US"/>
              </w:rPr>
              <w:t>МОСКОВСКИЙ РАЙОН</w:t>
            </w:r>
          </w:p>
        </w:tc>
        <w:tc>
          <w:tcPr>
            <w:tcW w:w="1559" w:type="dxa"/>
            <w:gridSpan w:val="2"/>
            <w:hideMark/>
          </w:tcPr>
          <w:p w:rsidR="0003674C" w:rsidRDefault="0003674C">
            <w:pPr>
              <w:spacing w:line="256" w:lineRule="auto"/>
              <w:ind w:left="-567"/>
              <w:jc w:val="center"/>
              <w:rPr>
                <w:sz w:val="28"/>
                <w:szCs w:val="28"/>
                <w:lang w:val="ru-RU" w:eastAsia="en-US"/>
              </w:rPr>
            </w:pPr>
            <w:r>
              <w:rPr>
                <w:noProof/>
                <w:lang w:eastAsia="en-US"/>
              </w:rPr>
              <w:object w:dxaOrig="1005" w:dyaOrig="100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1pt;height:51pt" o:ole="" fillcolor="window">
                  <v:imagedata r:id="rId5" o:title=""/>
                </v:shape>
                <o:OLEObject Type="Embed" ProgID="Word.Picture.8" ShapeID="_x0000_i1025" DrawAspect="Content" ObjectID="_1769339246" r:id="rId6"/>
              </w:object>
            </w:r>
          </w:p>
        </w:tc>
        <w:tc>
          <w:tcPr>
            <w:tcW w:w="4677" w:type="dxa"/>
          </w:tcPr>
          <w:p w:rsidR="0003674C" w:rsidRDefault="0003674C">
            <w:pPr>
              <w:pStyle w:val="a4"/>
              <w:spacing w:line="204" w:lineRule="auto"/>
              <w:ind w:left="-567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КАЗАН  ШӘҺӘРЕ</w:t>
            </w:r>
          </w:p>
          <w:p w:rsidR="0003674C" w:rsidRDefault="0003674C">
            <w:pPr>
              <w:pStyle w:val="a4"/>
              <w:spacing w:line="204" w:lineRule="auto"/>
              <w:ind w:left="-567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БАШКАРМА  КОМИТЕТЫ</w:t>
            </w:r>
          </w:p>
          <w:p w:rsidR="0003674C" w:rsidRDefault="0003674C">
            <w:pPr>
              <w:pStyle w:val="a4"/>
              <w:spacing w:line="204" w:lineRule="auto"/>
              <w:ind w:left="-567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  <w:p w:rsidR="0003674C" w:rsidRDefault="0003674C">
            <w:pPr>
              <w:pStyle w:val="a4"/>
              <w:spacing w:line="204" w:lineRule="auto"/>
              <w:ind w:left="-567"/>
              <w:rPr>
                <w:rFonts w:ascii="Times New Roman" w:hAnsi="Times New Roman" w:cs="Times New Roman"/>
                <w:b/>
                <w:sz w:val="32"/>
                <w:szCs w:val="32"/>
                <w:lang w:val="ru-RU" w:eastAsia="en-US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tt-RU" w:eastAsia="en-US"/>
              </w:rPr>
              <w:t xml:space="preserve">120 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ru-RU" w:eastAsia="en-US"/>
              </w:rPr>
              <w:t>НЧЕ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lang w:val="tt-RU" w:eastAsia="en-US"/>
              </w:rPr>
              <w:t>МӘКТӘП</w:t>
            </w:r>
          </w:p>
          <w:p w:rsidR="0003674C" w:rsidRDefault="0003674C">
            <w:pPr>
              <w:pStyle w:val="a4"/>
              <w:spacing w:line="204" w:lineRule="auto"/>
              <w:ind w:left="-567"/>
              <w:rPr>
                <w:rFonts w:ascii="Times New Roman" w:hAnsi="Times New Roman" w:cs="Times New Roman"/>
                <w:sz w:val="18"/>
                <w:szCs w:val="18"/>
                <w:lang w:val="ru-RU" w:eastAsia="en-US"/>
              </w:rPr>
            </w:pPr>
          </w:p>
          <w:p w:rsidR="0003674C" w:rsidRDefault="0003674C">
            <w:pPr>
              <w:spacing w:line="256" w:lineRule="auto"/>
              <w:ind w:left="-567"/>
              <w:jc w:val="center"/>
              <w:rPr>
                <w:sz w:val="28"/>
                <w:szCs w:val="28"/>
                <w:lang w:val="ru-RU" w:eastAsia="en-US"/>
              </w:rPr>
            </w:pPr>
            <w:r>
              <w:rPr>
                <w:sz w:val="18"/>
                <w:szCs w:val="18"/>
                <w:lang w:val="tt-RU" w:eastAsia="en-US"/>
              </w:rPr>
              <w:t>МӘСКӘҮ</w:t>
            </w:r>
            <w:r>
              <w:rPr>
                <w:sz w:val="18"/>
                <w:szCs w:val="18"/>
                <w:lang w:eastAsia="en-US"/>
              </w:rPr>
              <w:t xml:space="preserve"> РАЙОНЫ</w:t>
            </w:r>
          </w:p>
        </w:tc>
      </w:tr>
      <w:tr w:rsidR="0003674C" w:rsidRPr="00236FEC" w:rsidTr="0003674C">
        <w:trPr>
          <w:trHeight w:val="268"/>
        </w:trPr>
        <w:tc>
          <w:tcPr>
            <w:tcW w:w="5211" w:type="dxa"/>
            <w:gridSpan w:val="2"/>
            <w:hideMark/>
          </w:tcPr>
          <w:p w:rsidR="0003674C" w:rsidRDefault="0003674C" w:rsidP="005F51FA">
            <w:pPr>
              <w:spacing w:line="256" w:lineRule="auto"/>
              <w:jc w:val="center"/>
              <w:rPr>
                <w:sz w:val="18"/>
                <w:szCs w:val="18"/>
                <w:lang w:val="ru-RU" w:eastAsia="en-US"/>
              </w:rPr>
            </w:pPr>
            <w:r>
              <w:rPr>
                <w:sz w:val="18"/>
                <w:szCs w:val="18"/>
                <w:lang w:val="ru-RU" w:eastAsia="en-US"/>
              </w:rPr>
              <w:t>Декабристов ул., 156а, г.Казань, Республика Татарстан, 420080</w:t>
            </w:r>
          </w:p>
        </w:tc>
        <w:tc>
          <w:tcPr>
            <w:tcW w:w="5528" w:type="dxa"/>
            <w:gridSpan w:val="2"/>
            <w:hideMark/>
          </w:tcPr>
          <w:p w:rsidR="0003674C" w:rsidRDefault="0003674C" w:rsidP="005F51FA">
            <w:pPr>
              <w:spacing w:line="256" w:lineRule="auto"/>
              <w:ind w:left="-72"/>
              <w:jc w:val="center"/>
              <w:rPr>
                <w:sz w:val="18"/>
                <w:szCs w:val="18"/>
                <w:lang w:val="ru-RU" w:eastAsia="en-US"/>
              </w:rPr>
            </w:pPr>
            <w:r>
              <w:rPr>
                <w:sz w:val="18"/>
                <w:szCs w:val="18"/>
                <w:lang w:val="ru-RU" w:eastAsia="en-US"/>
              </w:rPr>
              <w:t>Декабристлар ур., 156а, Казан ш., Татарстан Республикасы, 420080</w:t>
            </w:r>
          </w:p>
        </w:tc>
      </w:tr>
      <w:tr w:rsidR="0003674C" w:rsidRPr="00236FEC" w:rsidTr="0003674C">
        <w:tc>
          <w:tcPr>
            <w:tcW w:w="10739" w:type="dxa"/>
            <w:gridSpan w:val="4"/>
            <w:hideMark/>
          </w:tcPr>
          <w:p w:rsidR="0003674C" w:rsidRDefault="0003674C">
            <w:pPr>
              <w:spacing w:line="256" w:lineRule="auto"/>
              <w:ind w:left="-567"/>
              <w:jc w:val="center"/>
              <w:rPr>
                <w:sz w:val="28"/>
                <w:szCs w:val="28"/>
                <w:lang w:val="tt-RU" w:eastAsia="en-US"/>
              </w:rPr>
            </w:pPr>
            <w:proofErr w:type="gramStart"/>
            <w:r>
              <w:rPr>
                <w:sz w:val="18"/>
                <w:szCs w:val="18"/>
                <w:lang w:val="ru-RU" w:eastAsia="en-US"/>
              </w:rPr>
              <w:t>тел</w:t>
            </w:r>
            <w:proofErr w:type="gramEnd"/>
            <w:r>
              <w:rPr>
                <w:sz w:val="18"/>
                <w:szCs w:val="18"/>
                <w:lang w:val="ru-RU" w:eastAsia="en-US"/>
              </w:rPr>
              <w:t xml:space="preserve">/факс: </w:t>
            </w:r>
            <w:r>
              <w:rPr>
                <w:iCs/>
                <w:sz w:val="18"/>
                <w:szCs w:val="18"/>
                <w:lang w:val="ru-RU" w:eastAsia="en-US"/>
              </w:rPr>
              <w:t xml:space="preserve">(843) 561-38-90, 561-38-93, </w:t>
            </w:r>
            <w:r>
              <w:rPr>
                <w:iCs/>
                <w:sz w:val="18"/>
                <w:szCs w:val="18"/>
                <w:lang w:val="en-US" w:eastAsia="en-US"/>
              </w:rPr>
              <w:t>e</w:t>
            </w:r>
            <w:r>
              <w:rPr>
                <w:sz w:val="18"/>
                <w:szCs w:val="18"/>
                <w:lang w:val="en-US" w:eastAsia="en-US"/>
              </w:rPr>
              <w:t>mail</w:t>
            </w:r>
            <w:r>
              <w:rPr>
                <w:sz w:val="18"/>
                <w:szCs w:val="18"/>
                <w:lang w:val="ru-RU" w:eastAsia="en-US"/>
              </w:rPr>
              <w:t xml:space="preserve">: </w:t>
            </w:r>
            <w:hyperlink r:id="rId7" w:history="1">
              <w:r>
                <w:rPr>
                  <w:rStyle w:val="a3"/>
                  <w:lang w:eastAsia="en-US"/>
                </w:rPr>
                <w:t>S</w:t>
              </w:r>
              <w:r>
                <w:rPr>
                  <w:rStyle w:val="a3"/>
                  <w:lang w:val="ru-RU" w:eastAsia="en-US"/>
                </w:rPr>
                <w:t>120.</w:t>
              </w:r>
              <w:r>
                <w:rPr>
                  <w:rStyle w:val="a3"/>
                  <w:lang w:eastAsia="en-US"/>
                </w:rPr>
                <w:t>kzn</w:t>
              </w:r>
              <w:r>
                <w:rPr>
                  <w:rStyle w:val="a3"/>
                  <w:lang w:val="ru-RU" w:eastAsia="en-US"/>
                </w:rPr>
                <w:t>@</w:t>
              </w:r>
              <w:r>
                <w:rPr>
                  <w:rStyle w:val="a3"/>
                  <w:lang w:eastAsia="en-US"/>
                </w:rPr>
                <w:t>tatar</w:t>
              </w:r>
              <w:r>
                <w:rPr>
                  <w:rStyle w:val="a3"/>
                  <w:lang w:val="ru-RU" w:eastAsia="en-US"/>
                </w:rPr>
                <w:t>.</w:t>
              </w:r>
              <w:proofErr w:type="spellStart"/>
              <w:r>
                <w:rPr>
                  <w:rStyle w:val="a3"/>
                  <w:lang w:eastAsia="en-US"/>
                </w:rPr>
                <w:t>ru</w:t>
              </w:r>
              <w:proofErr w:type="spellEnd"/>
            </w:hyperlink>
            <w:r>
              <w:rPr>
                <w:lang w:val="tt-RU" w:eastAsia="en-US"/>
              </w:rPr>
              <w:t xml:space="preserve"> </w:t>
            </w:r>
          </w:p>
        </w:tc>
      </w:tr>
    </w:tbl>
    <w:p w:rsidR="0003674C" w:rsidRDefault="0003674C" w:rsidP="0003674C">
      <w:pPr>
        <w:tabs>
          <w:tab w:val="right" w:pos="10483"/>
        </w:tabs>
        <w:ind w:left="-567"/>
        <w:rPr>
          <w:sz w:val="22"/>
          <w:szCs w:val="22"/>
          <w:lang w:val="ru-RU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106045</wp:posOffset>
                </wp:positionH>
                <wp:positionV relativeFrom="paragraph">
                  <wp:posOffset>58420</wp:posOffset>
                </wp:positionV>
                <wp:extent cx="6492240" cy="0"/>
                <wp:effectExtent l="0" t="0" r="2286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22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533B8D24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.35pt,4.6pt" to="519.5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</w:p>
    <w:p w:rsidR="0003674C" w:rsidRDefault="0003674C" w:rsidP="0003674C">
      <w:pPr>
        <w:pStyle w:val="2"/>
        <w:spacing w:line="240" w:lineRule="auto"/>
        <w:ind w:left="-567"/>
        <w:jc w:val="center"/>
        <w:rPr>
          <w:b/>
          <w:szCs w:val="28"/>
          <w:lang w:val="ru-RU"/>
        </w:rPr>
      </w:pPr>
    </w:p>
    <w:p w:rsidR="005A7BE9" w:rsidRPr="005A7BE9" w:rsidRDefault="005A7BE9" w:rsidP="005A7BE9">
      <w:pPr>
        <w:suppressAutoHyphens/>
        <w:autoSpaceDE w:val="0"/>
        <w:autoSpaceDN w:val="0"/>
        <w:jc w:val="right"/>
        <w:rPr>
          <w:b/>
          <w:sz w:val="22"/>
          <w:szCs w:val="22"/>
          <w:lang w:val="ru-RU" w:eastAsia="en-US"/>
        </w:rPr>
      </w:pPr>
      <w:r w:rsidRPr="005A7BE9">
        <w:rPr>
          <w:b/>
          <w:sz w:val="22"/>
          <w:szCs w:val="22"/>
          <w:lang w:val="ru-RU" w:eastAsia="en-US"/>
        </w:rPr>
        <w:t xml:space="preserve">Приложение №1 к ФОП </w:t>
      </w:r>
      <w:r w:rsidR="003F45C1">
        <w:rPr>
          <w:b/>
          <w:sz w:val="22"/>
          <w:szCs w:val="22"/>
          <w:lang w:val="ru-RU" w:eastAsia="en-US"/>
        </w:rPr>
        <w:t>О</w:t>
      </w:r>
      <w:r w:rsidRPr="005A7BE9">
        <w:rPr>
          <w:b/>
          <w:sz w:val="22"/>
          <w:szCs w:val="22"/>
          <w:lang w:val="ru-RU" w:eastAsia="en-US"/>
        </w:rPr>
        <w:t>ОО</w:t>
      </w:r>
    </w:p>
    <w:p w:rsidR="005A7BE9" w:rsidRPr="005A7BE9" w:rsidRDefault="005A7BE9" w:rsidP="005A7BE9">
      <w:pPr>
        <w:suppressAutoHyphens/>
        <w:autoSpaceDE w:val="0"/>
        <w:autoSpaceDN w:val="0"/>
        <w:rPr>
          <w:b/>
          <w:sz w:val="22"/>
          <w:szCs w:val="22"/>
          <w:lang w:val="ru-RU" w:eastAsia="en-US"/>
        </w:rPr>
      </w:pPr>
      <w:bookmarkStart w:id="0" w:name="41-0671-01-0003-0026o12"/>
      <w:bookmarkEnd w:id="0"/>
    </w:p>
    <w:p w:rsidR="005A7BE9" w:rsidRPr="005A7BE9" w:rsidRDefault="005A7BE9" w:rsidP="005A7BE9">
      <w:pPr>
        <w:suppressAutoHyphens/>
        <w:autoSpaceDE w:val="0"/>
        <w:autoSpaceDN w:val="0"/>
        <w:jc w:val="center"/>
        <w:rPr>
          <w:b/>
          <w:sz w:val="24"/>
          <w:szCs w:val="24"/>
          <w:lang w:val="ru-RU" w:eastAsia="en-US"/>
        </w:rPr>
      </w:pPr>
      <w:r w:rsidRPr="005A7BE9">
        <w:rPr>
          <w:b/>
          <w:sz w:val="24"/>
          <w:szCs w:val="24"/>
          <w:lang w:val="ru-RU" w:eastAsia="en-US"/>
        </w:rPr>
        <w:t>ПЕРЕЧЕНЬ МЕТОДИЧЕСКИХ ТЕМ ПЕДАГОГОВ</w:t>
      </w:r>
    </w:p>
    <w:p w:rsidR="005A7BE9" w:rsidRPr="005A7BE9" w:rsidRDefault="005A7BE9" w:rsidP="005A7BE9">
      <w:pPr>
        <w:suppressAutoHyphens/>
        <w:autoSpaceDE w:val="0"/>
        <w:autoSpaceDN w:val="0"/>
        <w:jc w:val="center"/>
        <w:rPr>
          <w:b/>
          <w:sz w:val="24"/>
          <w:szCs w:val="24"/>
          <w:lang w:val="ru-RU" w:eastAsia="en-US"/>
        </w:rPr>
      </w:pPr>
    </w:p>
    <w:tbl>
      <w:tblPr>
        <w:tblStyle w:val="1"/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5954"/>
      </w:tblGrid>
      <w:tr w:rsidR="005A7BE9" w:rsidRPr="00236FEC" w:rsidTr="005A7BE9">
        <w:tc>
          <w:tcPr>
            <w:tcW w:w="3686" w:type="dxa"/>
          </w:tcPr>
          <w:p w:rsidR="005A7BE9" w:rsidRPr="001618D8" w:rsidRDefault="005A7BE9" w:rsidP="005A7BE9">
            <w:pPr>
              <w:rPr>
                <w:sz w:val="24"/>
                <w:szCs w:val="24"/>
              </w:rPr>
            </w:pPr>
            <w:r w:rsidRPr="001618D8">
              <w:rPr>
                <w:sz w:val="24"/>
                <w:szCs w:val="24"/>
              </w:rPr>
              <w:t>Адиятуллина Рузалия Зайнетдиновна</w:t>
            </w:r>
          </w:p>
        </w:tc>
        <w:tc>
          <w:tcPr>
            <w:tcW w:w="5954" w:type="dxa"/>
            <w:shd w:val="clear" w:color="auto" w:fill="auto"/>
          </w:tcPr>
          <w:p w:rsidR="005A7BE9" w:rsidRPr="001618D8" w:rsidRDefault="005A7BE9" w:rsidP="001618D8">
            <w:pPr>
              <w:rPr>
                <w:color w:val="000000"/>
                <w:sz w:val="24"/>
                <w:szCs w:val="24"/>
                <w:lang w:val="ru-RU"/>
              </w:rPr>
            </w:pPr>
            <w:r w:rsidRPr="001618D8">
              <w:rPr>
                <w:color w:val="000000"/>
                <w:sz w:val="24"/>
                <w:szCs w:val="24"/>
                <w:lang w:val="ru-RU"/>
              </w:rPr>
              <w:t>"Развитие коммуникативных навыков учащихся на уроках родного ( татарского) языка"</w:t>
            </w:r>
          </w:p>
        </w:tc>
      </w:tr>
      <w:tr w:rsidR="005A7BE9" w:rsidRPr="00236FEC" w:rsidTr="005A7BE9">
        <w:tc>
          <w:tcPr>
            <w:tcW w:w="3686" w:type="dxa"/>
          </w:tcPr>
          <w:p w:rsidR="005A7BE9" w:rsidRPr="001618D8" w:rsidRDefault="005A7BE9" w:rsidP="005A7BE9">
            <w:pPr>
              <w:rPr>
                <w:sz w:val="24"/>
                <w:szCs w:val="24"/>
              </w:rPr>
            </w:pPr>
            <w:proofErr w:type="spellStart"/>
            <w:r w:rsidRPr="001618D8">
              <w:rPr>
                <w:sz w:val="24"/>
                <w:szCs w:val="24"/>
              </w:rPr>
              <w:t>Алексеев</w:t>
            </w:r>
            <w:proofErr w:type="spellEnd"/>
            <w:r w:rsidRPr="001618D8">
              <w:rPr>
                <w:sz w:val="24"/>
                <w:szCs w:val="24"/>
              </w:rPr>
              <w:t xml:space="preserve"> </w:t>
            </w:r>
            <w:proofErr w:type="spellStart"/>
            <w:r w:rsidRPr="001618D8">
              <w:rPr>
                <w:sz w:val="24"/>
                <w:szCs w:val="24"/>
              </w:rPr>
              <w:t>Дмитрий</w:t>
            </w:r>
            <w:proofErr w:type="spellEnd"/>
            <w:r w:rsidRPr="001618D8">
              <w:rPr>
                <w:sz w:val="24"/>
                <w:szCs w:val="24"/>
              </w:rPr>
              <w:t xml:space="preserve"> </w:t>
            </w:r>
            <w:proofErr w:type="spellStart"/>
            <w:r w:rsidRPr="001618D8">
              <w:rPr>
                <w:sz w:val="24"/>
                <w:szCs w:val="24"/>
              </w:rPr>
              <w:t>Александрович</w:t>
            </w:r>
            <w:proofErr w:type="spellEnd"/>
          </w:p>
        </w:tc>
        <w:tc>
          <w:tcPr>
            <w:tcW w:w="5954" w:type="dxa"/>
            <w:shd w:val="clear" w:color="auto" w:fill="auto"/>
          </w:tcPr>
          <w:p w:rsidR="005A7BE9" w:rsidRPr="001618D8" w:rsidRDefault="005A7BE9" w:rsidP="001618D8">
            <w:pPr>
              <w:rPr>
                <w:color w:val="000000"/>
                <w:sz w:val="24"/>
                <w:szCs w:val="24"/>
                <w:lang w:val="ru-RU"/>
              </w:rPr>
            </w:pPr>
            <w:r w:rsidRPr="001618D8">
              <w:rPr>
                <w:color w:val="000000"/>
                <w:sz w:val="24"/>
                <w:szCs w:val="24"/>
                <w:lang w:val="ru-RU"/>
              </w:rPr>
              <w:t>Использование современных технологий при обучении школьников основам акварельной живописи"</w:t>
            </w:r>
          </w:p>
        </w:tc>
      </w:tr>
      <w:tr w:rsidR="00721BC3" w:rsidRPr="00236FEC" w:rsidTr="00721BC3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BC3" w:rsidRPr="001618D8" w:rsidRDefault="00721BC3" w:rsidP="00721BC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1618D8">
              <w:rPr>
                <w:color w:val="000000"/>
                <w:sz w:val="24"/>
                <w:szCs w:val="24"/>
              </w:rPr>
              <w:t>Альмиева</w:t>
            </w:r>
            <w:proofErr w:type="spellEnd"/>
            <w:r w:rsidRPr="001618D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18D8">
              <w:rPr>
                <w:color w:val="000000"/>
                <w:sz w:val="24"/>
                <w:szCs w:val="24"/>
              </w:rPr>
              <w:t>Раиса</w:t>
            </w:r>
            <w:proofErr w:type="spellEnd"/>
            <w:r w:rsidRPr="001618D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18D8">
              <w:rPr>
                <w:color w:val="000000"/>
                <w:sz w:val="24"/>
                <w:szCs w:val="24"/>
              </w:rPr>
              <w:t>Миннемулловна</w:t>
            </w:r>
            <w:proofErr w:type="spellEnd"/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BC3" w:rsidRPr="001618D8" w:rsidRDefault="00721BC3" w:rsidP="00721BC3">
            <w:pPr>
              <w:rPr>
                <w:color w:val="000000"/>
                <w:sz w:val="24"/>
                <w:szCs w:val="24"/>
                <w:lang w:val="ru-RU"/>
              </w:rPr>
            </w:pPr>
            <w:r w:rsidRPr="001618D8">
              <w:rPr>
                <w:color w:val="000000"/>
                <w:sz w:val="24"/>
                <w:szCs w:val="24"/>
                <w:lang w:val="ru-RU"/>
              </w:rPr>
              <w:t>"Развитие творческих способностей учащихся на уроке и во внеурочной деятельности"</w:t>
            </w:r>
          </w:p>
        </w:tc>
      </w:tr>
      <w:tr w:rsidR="00721BC3" w:rsidRPr="00236FEC" w:rsidTr="009E0807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BC3" w:rsidRPr="001618D8" w:rsidRDefault="00721BC3" w:rsidP="00721BC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1618D8">
              <w:rPr>
                <w:color w:val="000000"/>
                <w:sz w:val="24"/>
                <w:szCs w:val="24"/>
              </w:rPr>
              <w:t>Валиулина</w:t>
            </w:r>
            <w:proofErr w:type="spellEnd"/>
            <w:r w:rsidRPr="001618D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18D8">
              <w:rPr>
                <w:color w:val="000000"/>
                <w:sz w:val="24"/>
                <w:szCs w:val="24"/>
              </w:rPr>
              <w:t>Елена</w:t>
            </w:r>
            <w:proofErr w:type="spellEnd"/>
            <w:r w:rsidRPr="001618D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18D8">
              <w:rPr>
                <w:color w:val="000000"/>
                <w:sz w:val="24"/>
                <w:szCs w:val="24"/>
              </w:rPr>
              <w:t>Михайловна</w:t>
            </w:r>
            <w:proofErr w:type="spellEnd"/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BC3" w:rsidRPr="001618D8" w:rsidRDefault="00721BC3" w:rsidP="00721BC3">
            <w:pPr>
              <w:rPr>
                <w:color w:val="000000"/>
                <w:sz w:val="24"/>
                <w:szCs w:val="24"/>
                <w:lang w:val="ru-RU"/>
              </w:rPr>
            </w:pPr>
            <w:r w:rsidRPr="001618D8">
              <w:rPr>
                <w:color w:val="000000"/>
                <w:sz w:val="24"/>
                <w:szCs w:val="24"/>
                <w:lang w:val="ru-RU"/>
              </w:rPr>
              <w:t xml:space="preserve"> "Формирование ключевых компетенций при личностно-ориентированном подходе обучения биологии и химии"</w:t>
            </w:r>
          </w:p>
        </w:tc>
      </w:tr>
      <w:tr w:rsidR="00721BC3" w:rsidRPr="00236FEC" w:rsidTr="009E0807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BC3" w:rsidRPr="001618D8" w:rsidRDefault="00721BC3" w:rsidP="00721BC3">
            <w:pPr>
              <w:rPr>
                <w:color w:val="000000"/>
                <w:sz w:val="24"/>
                <w:szCs w:val="24"/>
                <w:lang w:val="ru-RU"/>
              </w:rPr>
            </w:pPr>
            <w:r w:rsidRPr="001618D8">
              <w:rPr>
                <w:color w:val="000000"/>
                <w:sz w:val="24"/>
                <w:szCs w:val="24"/>
                <w:lang w:val="ru-RU"/>
              </w:rPr>
              <w:t>Воробьева Анастасия Александровна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BC3" w:rsidRPr="001618D8" w:rsidRDefault="001618D8" w:rsidP="001618D8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«</w:t>
            </w:r>
            <w:r w:rsidRPr="001618D8">
              <w:rPr>
                <w:color w:val="000000"/>
                <w:sz w:val="24"/>
                <w:szCs w:val="24"/>
                <w:lang w:val="ru-RU"/>
              </w:rPr>
              <w:t>Интерактивные методы обучения на уроках русского языка и литературы</w:t>
            </w:r>
            <w:r>
              <w:rPr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721BC3" w:rsidRPr="00236FEC" w:rsidTr="009E0807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BC3" w:rsidRPr="001618D8" w:rsidRDefault="00721BC3" w:rsidP="00721BC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1618D8">
              <w:rPr>
                <w:color w:val="000000"/>
                <w:sz w:val="24"/>
                <w:szCs w:val="24"/>
              </w:rPr>
              <w:t>Гурьянова</w:t>
            </w:r>
            <w:proofErr w:type="spellEnd"/>
            <w:r w:rsidRPr="001618D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18D8">
              <w:rPr>
                <w:color w:val="000000"/>
                <w:sz w:val="24"/>
                <w:szCs w:val="24"/>
              </w:rPr>
              <w:t>Жанна</w:t>
            </w:r>
            <w:proofErr w:type="spellEnd"/>
            <w:r w:rsidRPr="001618D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18D8">
              <w:rPr>
                <w:color w:val="000000"/>
                <w:sz w:val="24"/>
                <w:szCs w:val="24"/>
              </w:rPr>
              <w:t>Владимировна</w:t>
            </w:r>
            <w:proofErr w:type="spellEnd"/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BC3" w:rsidRPr="001618D8" w:rsidRDefault="001618D8" w:rsidP="001618D8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«</w:t>
            </w:r>
            <w:r w:rsidR="00721BC3" w:rsidRPr="001618D8">
              <w:rPr>
                <w:color w:val="000000"/>
                <w:sz w:val="24"/>
                <w:szCs w:val="24"/>
                <w:lang w:val="ru-RU"/>
              </w:rPr>
              <w:t>Развитие творческих способностей учащихся   на уроках русского языка и литературы</w:t>
            </w:r>
            <w:r>
              <w:rPr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5A7BE9" w:rsidRPr="00236FEC" w:rsidTr="00721BC3">
        <w:trPr>
          <w:trHeight w:val="928"/>
        </w:trPr>
        <w:tc>
          <w:tcPr>
            <w:tcW w:w="3686" w:type="dxa"/>
            <w:tcBorders>
              <w:bottom w:val="single" w:sz="4" w:space="0" w:color="auto"/>
            </w:tcBorders>
          </w:tcPr>
          <w:p w:rsidR="005A7BE9" w:rsidRPr="001618D8" w:rsidRDefault="005A7BE9" w:rsidP="005A7BE9">
            <w:pPr>
              <w:rPr>
                <w:sz w:val="24"/>
                <w:szCs w:val="24"/>
              </w:rPr>
            </w:pPr>
            <w:proofErr w:type="spellStart"/>
            <w:r w:rsidRPr="001618D8">
              <w:rPr>
                <w:sz w:val="24"/>
                <w:szCs w:val="24"/>
              </w:rPr>
              <w:t>Заляева</w:t>
            </w:r>
            <w:proofErr w:type="spellEnd"/>
            <w:r w:rsidRPr="001618D8">
              <w:rPr>
                <w:sz w:val="24"/>
                <w:szCs w:val="24"/>
              </w:rPr>
              <w:t xml:space="preserve"> </w:t>
            </w:r>
            <w:proofErr w:type="spellStart"/>
            <w:r w:rsidRPr="001618D8">
              <w:rPr>
                <w:sz w:val="24"/>
                <w:szCs w:val="24"/>
              </w:rPr>
              <w:t>Алсу</w:t>
            </w:r>
            <w:proofErr w:type="spellEnd"/>
            <w:r w:rsidRPr="001618D8">
              <w:rPr>
                <w:sz w:val="24"/>
                <w:szCs w:val="24"/>
              </w:rPr>
              <w:t xml:space="preserve"> </w:t>
            </w:r>
            <w:proofErr w:type="spellStart"/>
            <w:r w:rsidRPr="001618D8">
              <w:rPr>
                <w:sz w:val="24"/>
                <w:szCs w:val="24"/>
              </w:rPr>
              <w:t>Мансуровна</w:t>
            </w:r>
            <w:proofErr w:type="spellEnd"/>
          </w:p>
        </w:tc>
        <w:tc>
          <w:tcPr>
            <w:tcW w:w="5954" w:type="dxa"/>
            <w:tcBorders>
              <w:bottom w:val="single" w:sz="4" w:space="0" w:color="auto"/>
            </w:tcBorders>
            <w:shd w:val="clear" w:color="auto" w:fill="auto"/>
          </w:tcPr>
          <w:p w:rsidR="005A7BE9" w:rsidRPr="001618D8" w:rsidRDefault="005A7BE9" w:rsidP="005A7BE9">
            <w:pPr>
              <w:spacing w:after="240"/>
              <w:rPr>
                <w:color w:val="000000"/>
                <w:sz w:val="24"/>
                <w:szCs w:val="24"/>
                <w:lang w:val="ru-RU"/>
              </w:rPr>
            </w:pPr>
            <w:r w:rsidRPr="001618D8">
              <w:rPr>
                <w:color w:val="000000"/>
                <w:sz w:val="24"/>
                <w:szCs w:val="24"/>
                <w:lang w:val="ru-RU"/>
              </w:rPr>
              <w:t>«Использование цифровых образовательных</w:t>
            </w:r>
            <w:r w:rsidRPr="001618D8">
              <w:rPr>
                <w:color w:val="000000"/>
                <w:sz w:val="24"/>
                <w:szCs w:val="24"/>
                <w:lang w:val="ru-RU"/>
              </w:rPr>
              <w:br/>
              <w:t>ресурсов в работе по формированию</w:t>
            </w:r>
            <w:r w:rsidRPr="001618D8">
              <w:rPr>
                <w:color w:val="000000"/>
                <w:sz w:val="24"/>
                <w:szCs w:val="24"/>
                <w:lang w:val="ru-RU"/>
              </w:rPr>
              <w:br/>
              <w:t>функциональной грамотности младших школьников»</w:t>
            </w:r>
          </w:p>
        </w:tc>
      </w:tr>
      <w:tr w:rsidR="00721BC3" w:rsidRPr="00236FEC" w:rsidTr="008A2EF6">
        <w:trPr>
          <w:trHeight w:val="92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BC3" w:rsidRPr="001618D8" w:rsidRDefault="00721BC3" w:rsidP="00721BC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1618D8">
              <w:rPr>
                <w:color w:val="000000"/>
                <w:sz w:val="24"/>
                <w:szCs w:val="24"/>
              </w:rPr>
              <w:t>Курылёв</w:t>
            </w:r>
            <w:proofErr w:type="spellEnd"/>
            <w:r w:rsidRPr="001618D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18D8">
              <w:rPr>
                <w:color w:val="000000"/>
                <w:sz w:val="24"/>
                <w:szCs w:val="24"/>
              </w:rPr>
              <w:t>Сергей</w:t>
            </w:r>
            <w:proofErr w:type="spellEnd"/>
            <w:r w:rsidRPr="001618D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18D8">
              <w:rPr>
                <w:color w:val="000000"/>
                <w:sz w:val="24"/>
                <w:szCs w:val="24"/>
              </w:rPr>
              <w:t>Владимирович</w:t>
            </w:r>
            <w:proofErr w:type="spellEnd"/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BC3" w:rsidRPr="001618D8" w:rsidRDefault="00721BC3" w:rsidP="00721BC3">
            <w:pPr>
              <w:rPr>
                <w:color w:val="000000"/>
                <w:sz w:val="24"/>
                <w:szCs w:val="24"/>
                <w:lang w:val="ru-RU"/>
              </w:rPr>
            </w:pPr>
            <w:r w:rsidRPr="001618D8">
              <w:rPr>
                <w:color w:val="000000"/>
                <w:sz w:val="24"/>
                <w:szCs w:val="24"/>
                <w:lang w:val="ru-RU"/>
              </w:rPr>
              <w:t>"Развитие практических навыков на уроках ОБЖ"</w:t>
            </w:r>
          </w:p>
        </w:tc>
      </w:tr>
      <w:tr w:rsidR="00721BC3" w:rsidRPr="00236FEC" w:rsidTr="00721BC3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BC3" w:rsidRPr="001618D8" w:rsidRDefault="00721BC3" w:rsidP="00721BC3">
            <w:pPr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 w:rsidRPr="001618D8">
              <w:rPr>
                <w:color w:val="000000"/>
                <w:sz w:val="24"/>
                <w:szCs w:val="24"/>
              </w:rPr>
              <w:t>Михеев</w:t>
            </w:r>
            <w:proofErr w:type="spellEnd"/>
            <w:r w:rsidRPr="001618D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18D8">
              <w:rPr>
                <w:color w:val="000000"/>
                <w:sz w:val="24"/>
                <w:szCs w:val="24"/>
              </w:rPr>
              <w:t>Максим</w:t>
            </w:r>
            <w:proofErr w:type="spellEnd"/>
            <w:r w:rsidRPr="001618D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18D8">
              <w:rPr>
                <w:color w:val="000000"/>
                <w:sz w:val="24"/>
                <w:szCs w:val="24"/>
              </w:rPr>
              <w:t>Вячеславович</w:t>
            </w:r>
            <w:proofErr w:type="spellEnd"/>
            <w:r w:rsidRPr="001618D8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BC3" w:rsidRPr="001618D8" w:rsidRDefault="00721BC3" w:rsidP="00721BC3">
            <w:pPr>
              <w:rPr>
                <w:color w:val="000000"/>
                <w:sz w:val="24"/>
                <w:szCs w:val="24"/>
                <w:lang w:val="ru-RU"/>
              </w:rPr>
            </w:pPr>
            <w:r w:rsidRPr="001618D8">
              <w:rPr>
                <w:color w:val="000000"/>
                <w:sz w:val="24"/>
                <w:szCs w:val="24"/>
                <w:lang w:val="ru-RU"/>
              </w:rPr>
              <w:t xml:space="preserve">«Формирование учебно-познавательной мотивации учащихся на уроках истории и обществознания через технологию развития критического мышления» </w:t>
            </w:r>
            <w:r w:rsidRPr="001618D8">
              <w:rPr>
                <w:color w:val="000000"/>
                <w:sz w:val="24"/>
                <w:szCs w:val="24"/>
                <w:lang w:val="ru-RU"/>
              </w:rPr>
              <w:br/>
            </w:r>
            <w:r w:rsidRPr="001618D8">
              <w:rPr>
                <w:color w:val="000000"/>
                <w:sz w:val="24"/>
                <w:szCs w:val="24"/>
                <w:lang w:val="ru-RU"/>
              </w:rPr>
              <w:br/>
              <w:t>«Формирование коммуникативной компетенции на уроках английского языка в условиях реализации ФГОС»</w:t>
            </w:r>
          </w:p>
        </w:tc>
      </w:tr>
      <w:tr w:rsidR="007176DA" w:rsidRPr="00236FEC" w:rsidTr="000B0C21">
        <w:tc>
          <w:tcPr>
            <w:tcW w:w="3686" w:type="dxa"/>
          </w:tcPr>
          <w:p w:rsidR="007176DA" w:rsidRPr="000542B6" w:rsidRDefault="007176DA" w:rsidP="007176DA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Мухаметшина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Гузель </w:t>
            </w:r>
            <w:proofErr w:type="spellStart"/>
            <w:r>
              <w:rPr>
                <w:sz w:val="24"/>
                <w:szCs w:val="24"/>
                <w:lang w:val="ru-RU"/>
              </w:rPr>
              <w:t>Ильдусовна</w:t>
            </w:r>
            <w:proofErr w:type="spellEnd"/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6DA" w:rsidRPr="001618D8" w:rsidRDefault="007176DA" w:rsidP="007176DA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«Применение новых методов и приемов обучения на уроках музыки согласно реализации ФГОС»</w:t>
            </w:r>
          </w:p>
        </w:tc>
      </w:tr>
      <w:tr w:rsidR="007176DA" w:rsidRPr="00236FEC" w:rsidTr="00721BC3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6DA" w:rsidRPr="001618D8" w:rsidRDefault="007176DA" w:rsidP="007176DA">
            <w:pPr>
              <w:rPr>
                <w:color w:val="000000"/>
                <w:sz w:val="24"/>
                <w:szCs w:val="24"/>
              </w:rPr>
            </w:pPr>
            <w:proofErr w:type="spellStart"/>
            <w:r w:rsidRPr="001618D8">
              <w:rPr>
                <w:color w:val="000000"/>
                <w:sz w:val="24"/>
                <w:szCs w:val="24"/>
              </w:rPr>
              <w:t>Назырова</w:t>
            </w:r>
            <w:proofErr w:type="spellEnd"/>
            <w:r w:rsidRPr="001618D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18D8">
              <w:rPr>
                <w:color w:val="000000"/>
                <w:sz w:val="24"/>
                <w:szCs w:val="24"/>
              </w:rPr>
              <w:t>Ольга</w:t>
            </w:r>
            <w:proofErr w:type="spellEnd"/>
            <w:r w:rsidRPr="001618D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18D8">
              <w:rPr>
                <w:color w:val="000000"/>
                <w:sz w:val="24"/>
                <w:szCs w:val="24"/>
              </w:rPr>
              <w:t>Владимировна</w:t>
            </w:r>
            <w:proofErr w:type="spellEnd"/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6DA" w:rsidRPr="001618D8" w:rsidRDefault="007176DA" w:rsidP="007176DA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«</w:t>
            </w:r>
            <w:r w:rsidRPr="001618D8">
              <w:rPr>
                <w:color w:val="000000"/>
                <w:sz w:val="24"/>
                <w:szCs w:val="24"/>
                <w:lang w:val="ru-RU"/>
              </w:rPr>
              <w:t>Формирование читательской и математической грамотности у обучающихся через решение текстовых задач</w:t>
            </w:r>
            <w:r>
              <w:rPr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7176DA" w:rsidRPr="00236FEC" w:rsidTr="001618D8"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7176DA" w:rsidRPr="001618D8" w:rsidRDefault="007176DA" w:rsidP="007176DA">
            <w:pPr>
              <w:rPr>
                <w:sz w:val="24"/>
                <w:szCs w:val="24"/>
              </w:rPr>
            </w:pPr>
            <w:proofErr w:type="spellStart"/>
            <w:r w:rsidRPr="001618D8">
              <w:rPr>
                <w:sz w:val="24"/>
                <w:szCs w:val="24"/>
              </w:rPr>
              <w:t>Тарасова</w:t>
            </w:r>
            <w:proofErr w:type="spellEnd"/>
            <w:r w:rsidRPr="001618D8">
              <w:rPr>
                <w:sz w:val="24"/>
                <w:szCs w:val="24"/>
              </w:rPr>
              <w:t xml:space="preserve"> </w:t>
            </w:r>
            <w:proofErr w:type="spellStart"/>
            <w:r w:rsidRPr="001618D8">
              <w:rPr>
                <w:sz w:val="24"/>
                <w:szCs w:val="24"/>
              </w:rPr>
              <w:t>Ксения</w:t>
            </w:r>
            <w:proofErr w:type="spellEnd"/>
            <w:r w:rsidRPr="001618D8">
              <w:rPr>
                <w:sz w:val="24"/>
                <w:szCs w:val="24"/>
              </w:rPr>
              <w:t xml:space="preserve"> </w:t>
            </w:r>
            <w:proofErr w:type="spellStart"/>
            <w:r w:rsidRPr="001618D8">
              <w:rPr>
                <w:sz w:val="24"/>
                <w:szCs w:val="24"/>
              </w:rPr>
              <w:t>Олеговна</w:t>
            </w:r>
            <w:proofErr w:type="spellEnd"/>
            <w:r w:rsidRPr="001618D8">
              <w:rPr>
                <w:sz w:val="24"/>
                <w:szCs w:val="24"/>
              </w:rPr>
              <w:t xml:space="preserve"> </w:t>
            </w:r>
          </w:p>
        </w:tc>
        <w:tc>
          <w:tcPr>
            <w:tcW w:w="5954" w:type="dxa"/>
            <w:tcBorders>
              <w:bottom w:val="single" w:sz="4" w:space="0" w:color="auto"/>
            </w:tcBorders>
            <w:shd w:val="clear" w:color="auto" w:fill="auto"/>
          </w:tcPr>
          <w:p w:rsidR="007176DA" w:rsidRPr="001618D8" w:rsidRDefault="007176DA" w:rsidP="007176DA">
            <w:pPr>
              <w:rPr>
                <w:color w:val="000000"/>
                <w:sz w:val="24"/>
                <w:szCs w:val="24"/>
                <w:lang w:val="ru-RU"/>
              </w:rPr>
            </w:pPr>
            <w:r w:rsidRPr="001618D8">
              <w:rPr>
                <w:color w:val="000000"/>
                <w:sz w:val="24"/>
                <w:szCs w:val="24"/>
                <w:lang w:val="ru-RU"/>
              </w:rPr>
              <w:t>« Развитие личности учащегося в процессе межкультурного общения на уроках иностранного языка»</w:t>
            </w:r>
          </w:p>
        </w:tc>
      </w:tr>
      <w:tr w:rsidR="007176DA" w:rsidRPr="00236FEC" w:rsidTr="001618D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6DA" w:rsidRPr="001618D8" w:rsidRDefault="007176DA" w:rsidP="007176DA">
            <w:pPr>
              <w:rPr>
                <w:color w:val="000000"/>
                <w:sz w:val="24"/>
                <w:szCs w:val="24"/>
              </w:rPr>
            </w:pPr>
            <w:proofErr w:type="spellStart"/>
            <w:r w:rsidRPr="001618D8">
              <w:rPr>
                <w:color w:val="000000"/>
                <w:sz w:val="24"/>
                <w:szCs w:val="24"/>
              </w:rPr>
              <w:t>Татаренко</w:t>
            </w:r>
            <w:proofErr w:type="spellEnd"/>
            <w:r w:rsidRPr="001618D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18D8">
              <w:rPr>
                <w:color w:val="000000"/>
                <w:sz w:val="24"/>
                <w:szCs w:val="24"/>
              </w:rPr>
              <w:t>Галина</w:t>
            </w:r>
            <w:proofErr w:type="spellEnd"/>
            <w:r w:rsidRPr="001618D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18D8">
              <w:rPr>
                <w:color w:val="000000"/>
                <w:sz w:val="24"/>
                <w:szCs w:val="24"/>
              </w:rPr>
              <w:t>Васильевна</w:t>
            </w:r>
            <w:proofErr w:type="spellEnd"/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6DA" w:rsidRPr="001618D8" w:rsidRDefault="007176DA" w:rsidP="007176DA">
            <w:pPr>
              <w:rPr>
                <w:color w:val="000000"/>
                <w:sz w:val="24"/>
                <w:szCs w:val="24"/>
                <w:lang w:val="ru-RU"/>
              </w:rPr>
            </w:pPr>
            <w:r w:rsidRPr="001618D8">
              <w:rPr>
                <w:color w:val="000000"/>
                <w:sz w:val="24"/>
                <w:szCs w:val="24"/>
                <w:lang w:val="ru-RU"/>
              </w:rPr>
              <w:t>"Использование современных форм и методов обучения с целью повышения качества знаний учащихся"</w:t>
            </w:r>
          </w:p>
        </w:tc>
      </w:tr>
      <w:tr w:rsidR="007176DA" w:rsidRPr="00236FEC" w:rsidTr="001618D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6DA" w:rsidRPr="001618D8" w:rsidRDefault="007176DA" w:rsidP="007176DA">
            <w:pPr>
              <w:rPr>
                <w:color w:val="000000"/>
                <w:sz w:val="24"/>
                <w:szCs w:val="24"/>
              </w:rPr>
            </w:pPr>
            <w:proofErr w:type="spellStart"/>
            <w:r w:rsidRPr="001618D8">
              <w:rPr>
                <w:color w:val="000000"/>
                <w:sz w:val="24"/>
                <w:szCs w:val="24"/>
              </w:rPr>
              <w:t>Фирсова</w:t>
            </w:r>
            <w:proofErr w:type="spellEnd"/>
            <w:r w:rsidRPr="001618D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18D8">
              <w:rPr>
                <w:color w:val="000000"/>
                <w:sz w:val="24"/>
                <w:szCs w:val="24"/>
              </w:rPr>
              <w:t>Елена</w:t>
            </w:r>
            <w:proofErr w:type="spellEnd"/>
            <w:r w:rsidRPr="001618D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18D8">
              <w:rPr>
                <w:color w:val="000000"/>
                <w:sz w:val="24"/>
                <w:szCs w:val="24"/>
              </w:rPr>
              <w:t>Владимировна</w:t>
            </w:r>
            <w:proofErr w:type="spellEnd"/>
            <w:r w:rsidRPr="001618D8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6DA" w:rsidRPr="001618D8" w:rsidRDefault="007176DA" w:rsidP="007176DA">
            <w:pPr>
              <w:rPr>
                <w:color w:val="000000"/>
                <w:sz w:val="24"/>
                <w:szCs w:val="24"/>
                <w:lang w:val="ru-RU"/>
              </w:rPr>
            </w:pPr>
            <w:r w:rsidRPr="001618D8">
              <w:rPr>
                <w:color w:val="000000"/>
                <w:sz w:val="24"/>
                <w:szCs w:val="24"/>
                <w:lang w:val="ru-RU"/>
              </w:rPr>
              <w:t xml:space="preserve">"Использование активных методов обучения на уроках русского языка и литературы как средства </w:t>
            </w:r>
            <w:r w:rsidRPr="001618D8">
              <w:rPr>
                <w:color w:val="000000"/>
                <w:sz w:val="24"/>
                <w:szCs w:val="24"/>
                <w:lang w:val="ru-RU"/>
              </w:rPr>
              <w:lastRenderedPageBreak/>
              <w:t>формирования лингвистической компетенции обучающихся"</w:t>
            </w:r>
          </w:p>
        </w:tc>
      </w:tr>
      <w:tr w:rsidR="007176DA" w:rsidRPr="00236FEC" w:rsidTr="00721BC3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6DA" w:rsidRPr="001618D8" w:rsidRDefault="007176DA" w:rsidP="007176DA">
            <w:pPr>
              <w:rPr>
                <w:color w:val="000000"/>
                <w:sz w:val="24"/>
                <w:szCs w:val="24"/>
              </w:rPr>
            </w:pPr>
            <w:proofErr w:type="spellStart"/>
            <w:r w:rsidRPr="001618D8">
              <w:rPr>
                <w:color w:val="000000"/>
                <w:sz w:val="24"/>
                <w:szCs w:val="24"/>
              </w:rPr>
              <w:lastRenderedPageBreak/>
              <w:t>Фомичев</w:t>
            </w:r>
            <w:proofErr w:type="spellEnd"/>
            <w:r w:rsidRPr="001618D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18D8">
              <w:rPr>
                <w:color w:val="000000"/>
                <w:sz w:val="24"/>
                <w:szCs w:val="24"/>
              </w:rPr>
              <w:t>Эдуард</w:t>
            </w:r>
            <w:proofErr w:type="spellEnd"/>
            <w:r w:rsidRPr="001618D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18D8">
              <w:rPr>
                <w:color w:val="000000"/>
                <w:sz w:val="24"/>
                <w:szCs w:val="24"/>
              </w:rPr>
              <w:t>Владимирович</w:t>
            </w:r>
            <w:proofErr w:type="spellEnd"/>
            <w:r w:rsidRPr="001618D8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6DA" w:rsidRPr="001618D8" w:rsidRDefault="007176DA" w:rsidP="007176DA">
            <w:pPr>
              <w:rPr>
                <w:color w:val="000000"/>
                <w:sz w:val="24"/>
                <w:szCs w:val="24"/>
                <w:lang w:val="ru-RU"/>
              </w:rPr>
            </w:pPr>
            <w:r w:rsidRPr="001618D8">
              <w:rPr>
                <w:color w:val="000000"/>
                <w:sz w:val="24"/>
                <w:szCs w:val="24"/>
                <w:lang w:val="ru-RU"/>
              </w:rPr>
              <w:t>"Развитие когнитивных способностей на уроках русского языка и литературы"</w:t>
            </w:r>
          </w:p>
        </w:tc>
      </w:tr>
      <w:tr w:rsidR="00236FEC" w:rsidRPr="00236FEC" w:rsidTr="00721BC3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FEC" w:rsidRPr="004A7DA6" w:rsidRDefault="00236FEC" w:rsidP="00236FEC">
            <w:pPr>
              <w:rPr>
                <w:color w:val="000000"/>
                <w:sz w:val="24"/>
                <w:szCs w:val="24"/>
                <w:lang w:val="ru-RU"/>
              </w:rPr>
            </w:pPr>
            <w:bookmarkStart w:id="1" w:name="_GoBack" w:colFirst="0" w:colLast="0"/>
            <w:r>
              <w:rPr>
                <w:color w:val="000000"/>
                <w:sz w:val="24"/>
                <w:szCs w:val="24"/>
                <w:lang w:val="ru-RU"/>
              </w:rPr>
              <w:t>Хасанова Ольга Александровна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FEC" w:rsidRPr="004A7DA6" w:rsidRDefault="00236FEC" w:rsidP="00236FEC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4A7DA6">
              <w:rPr>
                <w:sz w:val="24"/>
                <w:szCs w:val="24"/>
                <w:shd w:val="clear" w:color="auto" w:fill="FFFFFF"/>
                <w:lang w:val="ru-RU"/>
              </w:rPr>
              <w:t>«Активизация познавательной деятельности на уроках</w:t>
            </w:r>
            <w:r w:rsidRPr="004A7DA6">
              <w:rPr>
                <w:sz w:val="24"/>
                <w:szCs w:val="24"/>
                <w:shd w:val="clear" w:color="auto" w:fill="FFFFFF"/>
              </w:rPr>
              <w:t> </w:t>
            </w:r>
            <w:r w:rsidRPr="004A7DA6">
              <w:rPr>
                <w:bCs/>
                <w:sz w:val="24"/>
                <w:szCs w:val="24"/>
                <w:shd w:val="clear" w:color="auto" w:fill="FFFFFF"/>
                <w:lang w:val="ru-RU"/>
              </w:rPr>
              <w:t>географии</w:t>
            </w:r>
            <w:r w:rsidRPr="004A7DA6">
              <w:rPr>
                <w:sz w:val="24"/>
                <w:szCs w:val="24"/>
                <w:shd w:val="clear" w:color="auto" w:fill="FFFFFF"/>
              </w:rPr>
              <w:t> </w:t>
            </w:r>
            <w:r w:rsidRPr="004A7DA6">
              <w:rPr>
                <w:sz w:val="24"/>
                <w:szCs w:val="24"/>
                <w:shd w:val="clear" w:color="auto" w:fill="FFFFFF"/>
                <w:lang w:val="ru-RU"/>
              </w:rPr>
              <w:t>с применением инновационных технологий»</w:t>
            </w:r>
          </w:p>
        </w:tc>
      </w:tr>
      <w:bookmarkEnd w:id="1"/>
      <w:tr w:rsidR="00236FEC" w:rsidRPr="00236FEC" w:rsidTr="00863BBE">
        <w:tc>
          <w:tcPr>
            <w:tcW w:w="3686" w:type="dxa"/>
          </w:tcPr>
          <w:p w:rsidR="00236FEC" w:rsidRPr="001618D8" w:rsidRDefault="00236FEC" w:rsidP="00236FEC">
            <w:pPr>
              <w:rPr>
                <w:sz w:val="24"/>
                <w:szCs w:val="24"/>
              </w:rPr>
            </w:pPr>
            <w:proofErr w:type="spellStart"/>
            <w:r w:rsidRPr="001618D8">
              <w:rPr>
                <w:sz w:val="24"/>
                <w:szCs w:val="24"/>
              </w:rPr>
              <w:t>Хузин</w:t>
            </w:r>
            <w:proofErr w:type="spellEnd"/>
            <w:r w:rsidRPr="001618D8">
              <w:rPr>
                <w:sz w:val="24"/>
                <w:szCs w:val="24"/>
              </w:rPr>
              <w:t xml:space="preserve"> </w:t>
            </w:r>
            <w:proofErr w:type="spellStart"/>
            <w:r w:rsidRPr="001618D8">
              <w:rPr>
                <w:sz w:val="24"/>
                <w:szCs w:val="24"/>
              </w:rPr>
              <w:t>Эльмар</w:t>
            </w:r>
            <w:proofErr w:type="spellEnd"/>
            <w:r w:rsidRPr="001618D8">
              <w:rPr>
                <w:sz w:val="24"/>
                <w:szCs w:val="24"/>
              </w:rPr>
              <w:t xml:space="preserve"> </w:t>
            </w:r>
            <w:proofErr w:type="spellStart"/>
            <w:r w:rsidRPr="001618D8">
              <w:rPr>
                <w:sz w:val="24"/>
                <w:szCs w:val="24"/>
              </w:rPr>
              <w:t>Рамилевич</w:t>
            </w:r>
            <w:proofErr w:type="spellEnd"/>
            <w:r w:rsidRPr="001618D8">
              <w:rPr>
                <w:sz w:val="24"/>
                <w:szCs w:val="24"/>
              </w:rPr>
              <w:t xml:space="preserve"> </w:t>
            </w:r>
          </w:p>
        </w:tc>
        <w:tc>
          <w:tcPr>
            <w:tcW w:w="5954" w:type="dxa"/>
            <w:shd w:val="clear" w:color="auto" w:fill="auto"/>
          </w:tcPr>
          <w:p w:rsidR="00236FEC" w:rsidRPr="001618D8" w:rsidRDefault="00236FEC" w:rsidP="00236FEC">
            <w:pPr>
              <w:rPr>
                <w:color w:val="000000"/>
                <w:sz w:val="24"/>
                <w:szCs w:val="24"/>
                <w:lang w:val="ru-RU"/>
              </w:rPr>
            </w:pPr>
            <w:r w:rsidRPr="001618D8">
              <w:rPr>
                <w:color w:val="000000"/>
                <w:sz w:val="24"/>
                <w:szCs w:val="24"/>
                <w:lang w:val="ru-RU"/>
              </w:rPr>
              <w:t>Формирование навыков здорового образа жизни на уроках физической культуры</w:t>
            </w:r>
          </w:p>
        </w:tc>
      </w:tr>
      <w:tr w:rsidR="00236FEC" w:rsidRPr="00236FEC" w:rsidTr="00721BC3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FEC" w:rsidRPr="001618D8" w:rsidRDefault="00236FEC" w:rsidP="00236FEC">
            <w:pPr>
              <w:rPr>
                <w:color w:val="000000"/>
                <w:sz w:val="24"/>
                <w:szCs w:val="24"/>
              </w:rPr>
            </w:pPr>
            <w:proofErr w:type="spellStart"/>
            <w:r w:rsidRPr="001618D8">
              <w:rPr>
                <w:color w:val="000000"/>
                <w:sz w:val="24"/>
                <w:szCs w:val="24"/>
              </w:rPr>
              <w:t>Шавалеева</w:t>
            </w:r>
            <w:proofErr w:type="spellEnd"/>
            <w:r w:rsidRPr="001618D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18D8">
              <w:rPr>
                <w:color w:val="000000"/>
                <w:sz w:val="24"/>
                <w:szCs w:val="24"/>
              </w:rPr>
              <w:t>Юлия</w:t>
            </w:r>
            <w:proofErr w:type="spellEnd"/>
            <w:r w:rsidRPr="001618D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18D8">
              <w:rPr>
                <w:color w:val="000000"/>
                <w:sz w:val="24"/>
                <w:szCs w:val="24"/>
              </w:rPr>
              <w:t>Сергеевна</w:t>
            </w:r>
            <w:proofErr w:type="spellEnd"/>
            <w:r w:rsidRPr="001618D8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FEC" w:rsidRPr="001618D8" w:rsidRDefault="00236FEC" w:rsidP="00236FEC">
            <w:pPr>
              <w:rPr>
                <w:color w:val="000000"/>
                <w:sz w:val="24"/>
                <w:szCs w:val="24"/>
                <w:lang w:val="ru-RU"/>
              </w:rPr>
            </w:pPr>
            <w:r w:rsidRPr="001618D8">
              <w:rPr>
                <w:color w:val="000000"/>
                <w:sz w:val="24"/>
                <w:szCs w:val="24"/>
                <w:lang w:val="ru-RU"/>
              </w:rPr>
              <w:t>"Формирование УУД на уроках русского языка"</w:t>
            </w:r>
          </w:p>
        </w:tc>
      </w:tr>
      <w:tr w:rsidR="00236FEC" w:rsidRPr="00236FEC" w:rsidTr="00721BC3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FEC" w:rsidRPr="001618D8" w:rsidRDefault="00236FEC" w:rsidP="00236FEC">
            <w:pPr>
              <w:rPr>
                <w:color w:val="000000"/>
                <w:sz w:val="24"/>
                <w:szCs w:val="24"/>
              </w:rPr>
            </w:pPr>
            <w:proofErr w:type="spellStart"/>
            <w:r w:rsidRPr="001618D8">
              <w:rPr>
                <w:color w:val="000000"/>
                <w:sz w:val="24"/>
                <w:szCs w:val="24"/>
              </w:rPr>
              <w:t>Швагина</w:t>
            </w:r>
            <w:proofErr w:type="spellEnd"/>
            <w:r w:rsidRPr="001618D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18D8">
              <w:rPr>
                <w:color w:val="000000"/>
                <w:sz w:val="24"/>
                <w:szCs w:val="24"/>
              </w:rPr>
              <w:t>Виктория</w:t>
            </w:r>
            <w:proofErr w:type="spellEnd"/>
            <w:r w:rsidRPr="001618D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18D8">
              <w:rPr>
                <w:color w:val="000000"/>
                <w:sz w:val="24"/>
                <w:szCs w:val="24"/>
              </w:rPr>
              <w:t>Александровна</w:t>
            </w:r>
            <w:proofErr w:type="spellEnd"/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FEC" w:rsidRPr="001618D8" w:rsidRDefault="00236FEC" w:rsidP="00236FEC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«</w:t>
            </w:r>
            <w:r w:rsidRPr="001618D8">
              <w:rPr>
                <w:color w:val="000000"/>
                <w:sz w:val="24"/>
                <w:szCs w:val="24"/>
                <w:lang w:val="ru-RU"/>
              </w:rPr>
              <w:t>Использование ИКТ в урочное и внеурочное время для повышения качества знаний учащихся по математике и информатике</w:t>
            </w:r>
            <w:r>
              <w:rPr>
                <w:color w:val="000000"/>
                <w:sz w:val="24"/>
                <w:szCs w:val="24"/>
                <w:lang w:val="ru-RU"/>
              </w:rPr>
              <w:t>»</w:t>
            </w:r>
          </w:p>
        </w:tc>
      </w:tr>
    </w:tbl>
    <w:p w:rsidR="005A7BE9" w:rsidRPr="005A7BE9" w:rsidRDefault="005A7BE9" w:rsidP="005A7BE9">
      <w:pPr>
        <w:spacing w:after="200" w:line="276" w:lineRule="auto"/>
        <w:rPr>
          <w:rFonts w:ascii="Calibri" w:eastAsia="Calibri" w:hAnsi="Calibri"/>
          <w:sz w:val="22"/>
          <w:szCs w:val="22"/>
          <w:lang w:val="ru-RU" w:eastAsia="en-US"/>
        </w:rPr>
      </w:pPr>
    </w:p>
    <w:p w:rsidR="005A7BE9" w:rsidRDefault="005A7BE9" w:rsidP="0003674C">
      <w:pPr>
        <w:pStyle w:val="2"/>
        <w:spacing w:line="240" w:lineRule="auto"/>
        <w:ind w:left="-567"/>
        <w:jc w:val="center"/>
        <w:rPr>
          <w:b/>
          <w:szCs w:val="28"/>
          <w:lang w:val="ru-RU"/>
        </w:rPr>
      </w:pPr>
    </w:p>
    <w:sectPr w:rsidR="005A7BE9" w:rsidSect="00DB7FBB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78D"/>
    <w:rsid w:val="0003674C"/>
    <w:rsid w:val="00083B55"/>
    <w:rsid w:val="000A2DE3"/>
    <w:rsid w:val="00124AF9"/>
    <w:rsid w:val="0014378D"/>
    <w:rsid w:val="001618D8"/>
    <w:rsid w:val="00223C48"/>
    <w:rsid w:val="00236FEC"/>
    <w:rsid w:val="003E4E00"/>
    <w:rsid w:val="003F45C1"/>
    <w:rsid w:val="0056398C"/>
    <w:rsid w:val="005808DB"/>
    <w:rsid w:val="005A7BE9"/>
    <w:rsid w:val="005F51FA"/>
    <w:rsid w:val="006B0253"/>
    <w:rsid w:val="006B5131"/>
    <w:rsid w:val="007176DA"/>
    <w:rsid w:val="00721BC3"/>
    <w:rsid w:val="00980F5E"/>
    <w:rsid w:val="009E7EA7"/>
    <w:rsid w:val="00AD4F93"/>
    <w:rsid w:val="00BD4B2D"/>
    <w:rsid w:val="00C01882"/>
    <w:rsid w:val="00C05A81"/>
    <w:rsid w:val="00CD68B5"/>
    <w:rsid w:val="00DB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679EAB-AACC-4191-A8B1-F3FC814F9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67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3674C"/>
    <w:rPr>
      <w:color w:val="0563C1" w:themeColor="hyperlink"/>
      <w:u w:val="single"/>
    </w:rPr>
  </w:style>
  <w:style w:type="paragraph" w:styleId="a4">
    <w:name w:val="Body Text"/>
    <w:basedOn w:val="a"/>
    <w:link w:val="a5"/>
    <w:semiHidden/>
    <w:unhideWhenUsed/>
    <w:rsid w:val="0003674C"/>
    <w:pPr>
      <w:spacing w:line="264" w:lineRule="auto"/>
      <w:jc w:val="center"/>
    </w:pPr>
    <w:rPr>
      <w:rFonts w:ascii="SL_Times New Roman" w:hAnsi="SL_Times New Roman" w:cs="SL_Times New Roman"/>
      <w:sz w:val="27"/>
      <w:szCs w:val="27"/>
      <w:lang w:val="be-BY"/>
    </w:rPr>
  </w:style>
  <w:style w:type="character" w:customStyle="1" w:styleId="a5">
    <w:name w:val="Основной текст Знак"/>
    <w:basedOn w:val="a0"/>
    <w:link w:val="a4"/>
    <w:semiHidden/>
    <w:rsid w:val="0003674C"/>
    <w:rPr>
      <w:rFonts w:ascii="SL_Times New Roman" w:eastAsia="Times New Roman" w:hAnsi="SL_Times New Roman" w:cs="SL_Times New Roman"/>
      <w:sz w:val="27"/>
      <w:szCs w:val="27"/>
      <w:lang w:val="be-BY" w:eastAsia="ru-RU"/>
    </w:rPr>
  </w:style>
  <w:style w:type="paragraph" w:styleId="2">
    <w:name w:val="Body Text Indent 2"/>
    <w:basedOn w:val="a"/>
    <w:link w:val="20"/>
    <w:uiPriority w:val="99"/>
    <w:unhideWhenUsed/>
    <w:rsid w:val="0003674C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3674C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6">
    <w:name w:val="List Paragraph"/>
    <w:basedOn w:val="a"/>
    <w:uiPriority w:val="34"/>
    <w:qFormat/>
    <w:rsid w:val="0056398C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styleId="a7">
    <w:name w:val="Balloon Text"/>
    <w:basedOn w:val="a"/>
    <w:link w:val="a8"/>
    <w:uiPriority w:val="99"/>
    <w:semiHidden/>
    <w:unhideWhenUsed/>
    <w:rsid w:val="0056398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6398C"/>
    <w:rPr>
      <w:rFonts w:ascii="Segoe UI" w:eastAsia="Times New Roman" w:hAnsi="Segoe UI" w:cs="Segoe UI"/>
      <w:sz w:val="18"/>
      <w:szCs w:val="18"/>
      <w:lang w:val="en-GB" w:eastAsia="ru-RU"/>
    </w:rPr>
  </w:style>
  <w:style w:type="table" w:styleId="a9">
    <w:name w:val="Table Grid"/>
    <w:basedOn w:val="a1"/>
    <w:uiPriority w:val="39"/>
    <w:rsid w:val="00C05A81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9"/>
    <w:uiPriority w:val="59"/>
    <w:rsid w:val="005A7BE9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83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120.kzn@edu.tatar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F5A336-B1D5-4413-9C8D-5F7252DDA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429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2023-08-24T11:32:00Z</cp:lastPrinted>
  <dcterms:created xsi:type="dcterms:W3CDTF">2024-02-12T10:27:00Z</dcterms:created>
  <dcterms:modified xsi:type="dcterms:W3CDTF">2024-02-13T11:21:00Z</dcterms:modified>
</cp:coreProperties>
</file>